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4A93" w14:textId="77777777" w:rsidR="008F412E" w:rsidRDefault="004465B6" w:rsidP="005A7B54">
      <w:pPr>
        <w:pStyle w:val="10"/>
      </w:pPr>
      <w:bookmarkStart w:id="0" w:name="_Toc195540354"/>
      <w:r>
        <w:t>Подготовка к работе</w:t>
      </w:r>
      <w:bookmarkEnd w:id="0"/>
    </w:p>
    <w:p w14:paraId="1866A68C" w14:textId="34D64E62" w:rsidR="005A7B54" w:rsidRDefault="004465B6" w:rsidP="005A7B54">
      <w:r>
        <w:t>Для начала использования Системы необходимо запустить на компьютере совместимый веб-браузер (</w:t>
      </w:r>
      <w:r w:rsidR="00736DBC">
        <w:rPr>
          <w:lang w:val="en-US"/>
        </w:rPr>
        <w:t>Chrome</w:t>
      </w:r>
      <w:r w:rsidR="00736DBC" w:rsidRPr="00736DBC">
        <w:t xml:space="preserve">, </w:t>
      </w:r>
      <w:proofErr w:type="spellStart"/>
      <w:r w:rsidR="00736DBC">
        <w:rPr>
          <w:lang w:val="en-US"/>
        </w:rPr>
        <w:t>Yandex</w:t>
      </w:r>
      <w:proofErr w:type="spellEnd"/>
      <w:r w:rsidR="00736DBC" w:rsidRPr="00736DBC">
        <w:t xml:space="preserve">, </w:t>
      </w:r>
      <w:r w:rsidR="00736DBC">
        <w:rPr>
          <w:lang w:val="en-US"/>
        </w:rPr>
        <w:t>Opera</w:t>
      </w:r>
      <w:r w:rsidR="00736DBC" w:rsidRPr="00736DBC">
        <w:t xml:space="preserve"> </w:t>
      </w:r>
      <w:r w:rsidR="00736DBC">
        <w:t>и др.</w:t>
      </w:r>
      <w:bookmarkStart w:id="1" w:name="_GoBack"/>
      <w:bookmarkEnd w:id="1"/>
      <w:r>
        <w:t xml:space="preserve">) и ввести в адресной строке следующий адрес </w:t>
      </w:r>
      <w:hyperlink r:id="rId6" w:history="1">
        <w:r w:rsidR="00541F37" w:rsidRPr="00D23468">
          <w:rPr>
            <w:rStyle w:val="a5"/>
            <w:lang w:val="en-US"/>
          </w:rPr>
          <w:t>https</w:t>
        </w:r>
        <w:r w:rsidR="00541F37" w:rsidRPr="00D23468">
          <w:rPr>
            <w:rStyle w:val="a5"/>
          </w:rPr>
          <w:t>://</w:t>
        </w:r>
        <w:proofErr w:type="spellStart"/>
        <w:r w:rsidR="00541F37" w:rsidRPr="00D23468">
          <w:rPr>
            <w:rStyle w:val="a5"/>
            <w:lang w:val="en-US"/>
          </w:rPr>
          <w:t>contestkit</w:t>
        </w:r>
        <w:proofErr w:type="spellEnd"/>
        <w:r w:rsidR="00541F37" w:rsidRPr="00D23468">
          <w:rPr>
            <w:rStyle w:val="a5"/>
          </w:rPr>
          <w:t>.</w:t>
        </w:r>
        <w:proofErr w:type="spellStart"/>
        <w:r w:rsidR="00541F37" w:rsidRPr="00D23468">
          <w:rPr>
            <w:rStyle w:val="a5"/>
            <w:lang w:val="en-US"/>
          </w:rPr>
          <w:t>yakutia</w:t>
        </w:r>
        <w:proofErr w:type="spellEnd"/>
        <w:r w:rsidR="00541F37" w:rsidRPr="00D23468">
          <w:rPr>
            <w:rStyle w:val="a5"/>
          </w:rPr>
          <w:t>.</w:t>
        </w:r>
        <w:r w:rsidR="00541F37" w:rsidRPr="00D23468">
          <w:rPr>
            <w:rStyle w:val="a5"/>
            <w:lang w:val="en-US"/>
          </w:rPr>
          <w:t>click</w:t>
        </w:r>
        <w:r w:rsidR="00541F37" w:rsidRPr="00D23468">
          <w:rPr>
            <w:rStyle w:val="a5"/>
          </w:rPr>
          <w:t>/</w:t>
        </w:r>
      </w:hyperlink>
    </w:p>
    <w:p w14:paraId="351004BA" w14:textId="77777777" w:rsidR="00124825" w:rsidRDefault="00124825" w:rsidP="005A7B54">
      <w:r>
        <w:t>После успешного ввода откроется главная страница Системы (рис. 1)</w:t>
      </w:r>
    </w:p>
    <w:p w14:paraId="4292326E" w14:textId="58B732A5" w:rsidR="00124825" w:rsidRDefault="00902DDD" w:rsidP="00902DDD">
      <w:pPr>
        <w:jc w:val="left"/>
      </w:pPr>
      <w:r w:rsidRPr="00902DDD">
        <w:rPr>
          <w:noProof/>
          <w:lang w:eastAsia="ru-RU"/>
        </w:rPr>
        <w:drawing>
          <wp:inline distT="0" distB="0" distL="0" distR="0" wp14:anchorId="071ECFEB" wp14:editId="7E9DDB75">
            <wp:extent cx="5459573" cy="33813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561" cy="338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7E26" w14:textId="77777777" w:rsidR="00124825" w:rsidRPr="007C75A5" w:rsidRDefault="00124825" w:rsidP="00124825">
      <w:pPr>
        <w:jc w:val="center"/>
        <w:rPr>
          <w:b/>
          <w:i/>
          <w:sz w:val="20"/>
        </w:rPr>
      </w:pPr>
      <w:r w:rsidRPr="007C75A5">
        <w:rPr>
          <w:b/>
          <w:i/>
          <w:sz w:val="20"/>
        </w:rPr>
        <w:t>Рисунок 1 – Главная страница Системы (фрагмент)</w:t>
      </w:r>
    </w:p>
    <w:p w14:paraId="50E56FFD" w14:textId="77777777" w:rsidR="00124825" w:rsidRPr="00124825" w:rsidRDefault="00124825" w:rsidP="005A7B54"/>
    <w:p w14:paraId="0D06243D" w14:textId="2774948B" w:rsidR="004465B6" w:rsidRPr="005A6AC8" w:rsidRDefault="00124825" w:rsidP="005A7B54">
      <w:r>
        <w:t>Для входа в личный кабинет необходимо нажать кнопку войти,</w:t>
      </w:r>
      <w:r w:rsidRPr="00124825">
        <w:t xml:space="preserve"> </w:t>
      </w:r>
      <w:r>
        <w:t>затем в окне авторизации необходимо авторизоваться с помощью учетной записи ЕСИА</w:t>
      </w:r>
      <w:r w:rsidR="00FA33A6">
        <w:t xml:space="preserve"> (рис.</w:t>
      </w:r>
      <w:r w:rsidR="006567C8">
        <w:t>2</w:t>
      </w:r>
      <w:r w:rsidR="00FA33A6">
        <w:t>)</w:t>
      </w:r>
      <w:r w:rsidR="005A6AC8">
        <w:t xml:space="preserve">. При авторизации вы подтверждаете ознакомление с Лицензионным соглашением и Политикой конфиденциальности. </w:t>
      </w:r>
    </w:p>
    <w:p w14:paraId="3FA8FE25" w14:textId="1E028D2A" w:rsidR="00FA33A6" w:rsidRPr="005A6AC8" w:rsidRDefault="007C75A5" w:rsidP="00D61AFA">
      <w:pPr>
        <w:jc w:val="center"/>
      </w:pPr>
      <w:r w:rsidRPr="007C75A5">
        <w:rPr>
          <w:noProof/>
          <w:lang w:eastAsia="ru-RU"/>
        </w:rPr>
        <w:lastRenderedPageBreak/>
        <w:drawing>
          <wp:inline distT="0" distB="0" distL="0" distR="0" wp14:anchorId="62EE5840" wp14:editId="610459AA">
            <wp:extent cx="3013788" cy="220460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2799" cy="2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9DF1" w14:textId="3493B4D6" w:rsidR="00FA33A6" w:rsidRPr="007C75A5" w:rsidRDefault="00B152BA" w:rsidP="00B152BA">
      <w:pPr>
        <w:jc w:val="center"/>
        <w:rPr>
          <w:b/>
          <w:i/>
          <w:sz w:val="20"/>
        </w:rPr>
      </w:pPr>
      <w:r w:rsidRPr="007C75A5">
        <w:rPr>
          <w:b/>
          <w:i/>
          <w:sz w:val="20"/>
        </w:rPr>
        <w:t xml:space="preserve">Рисунок </w:t>
      </w:r>
      <w:r w:rsidR="006567C8" w:rsidRPr="007C75A5">
        <w:rPr>
          <w:b/>
          <w:i/>
          <w:sz w:val="20"/>
        </w:rPr>
        <w:t>2</w:t>
      </w:r>
      <w:r w:rsidRPr="007C75A5">
        <w:rPr>
          <w:b/>
          <w:i/>
          <w:sz w:val="20"/>
        </w:rPr>
        <w:t xml:space="preserve"> – </w:t>
      </w:r>
      <w:r w:rsidR="006567C8" w:rsidRPr="007C75A5">
        <w:rPr>
          <w:b/>
          <w:i/>
          <w:sz w:val="20"/>
        </w:rPr>
        <w:t>Окно</w:t>
      </w:r>
      <w:r w:rsidRPr="007C75A5">
        <w:rPr>
          <w:b/>
          <w:i/>
          <w:sz w:val="20"/>
        </w:rPr>
        <w:t xml:space="preserve"> авторизации Системы</w:t>
      </w:r>
    </w:p>
    <w:p w14:paraId="6AFA11D9" w14:textId="0C150FD1" w:rsidR="00B152BA" w:rsidRDefault="00B152BA" w:rsidP="005A7B54">
      <w:r>
        <w:t>После успешного входа откр</w:t>
      </w:r>
      <w:r w:rsidR="00206CE9">
        <w:t xml:space="preserve">оется </w:t>
      </w:r>
      <w:r w:rsidR="006567C8">
        <w:t>личный кабинет</w:t>
      </w:r>
      <w:r w:rsidR="00206CE9">
        <w:t xml:space="preserve"> (рис. </w:t>
      </w:r>
      <w:r w:rsidR="006567C8">
        <w:t>3</w:t>
      </w:r>
      <w:r w:rsidR="00206CE9">
        <w:t>)</w:t>
      </w:r>
    </w:p>
    <w:p w14:paraId="1F0C7F5F" w14:textId="238CC88F" w:rsidR="00CA77E6" w:rsidRPr="00D118C1" w:rsidRDefault="006F2897" w:rsidP="00CA77E6">
      <w:pPr>
        <w:jc w:val="center"/>
      </w:pPr>
      <w:r>
        <w:rPr>
          <w:noProof/>
          <w:lang w:eastAsia="ru-RU"/>
        </w:rPr>
        <w:drawing>
          <wp:inline distT="0" distB="0" distL="0" distR="0" wp14:anchorId="6F17F4B9" wp14:editId="57423F8C">
            <wp:extent cx="5934075" cy="4057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0FFE" w14:textId="28F25811" w:rsidR="00FA33A6" w:rsidRPr="007C75A5" w:rsidRDefault="00206CE9" w:rsidP="00206CE9">
      <w:pPr>
        <w:jc w:val="center"/>
        <w:rPr>
          <w:b/>
          <w:i/>
          <w:sz w:val="20"/>
        </w:rPr>
      </w:pPr>
      <w:r w:rsidRPr="007C75A5">
        <w:rPr>
          <w:b/>
          <w:i/>
          <w:sz w:val="20"/>
        </w:rPr>
        <w:t xml:space="preserve">Рисунок </w:t>
      </w:r>
      <w:r w:rsidR="006567C8" w:rsidRPr="007C75A5">
        <w:rPr>
          <w:b/>
          <w:i/>
          <w:sz w:val="20"/>
        </w:rPr>
        <w:t>3</w:t>
      </w:r>
      <w:r w:rsidRPr="007C75A5">
        <w:rPr>
          <w:b/>
          <w:i/>
          <w:sz w:val="20"/>
        </w:rPr>
        <w:t xml:space="preserve"> – </w:t>
      </w:r>
      <w:r w:rsidR="006567C8" w:rsidRPr="007C75A5">
        <w:rPr>
          <w:b/>
          <w:i/>
          <w:sz w:val="20"/>
        </w:rPr>
        <w:t>Личный кабинет учетной записи</w:t>
      </w:r>
    </w:p>
    <w:p w14:paraId="40413CAB" w14:textId="4CCAFCD3" w:rsidR="00206CE9" w:rsidRDefault="006567C8" w:rsidP="006567C8">
      <w:r>
        <w:t>Для авторизации и входа в секцию</w:t>
      </w:r>
      <w:r w:rsidR="007C75A5" w:rsidRPr="007C75A5">
        <w:t xml:space="preserve"> </w:t>
      </w:r>
      <w:r w:rsidR="007C75A5">
        <w:t>«</w:t>
      </w:r>
      <w:r w:rsidR="006F2897" w:rsidRPr="006F2897">
        <w:t>Программа поддержки местных инициатив</w:t>
      </w:r>
      <w:r w:rsidR="00A22585">
        <w:t>»</w:t>
      </w:r>
      <w:r w:rsidR="007C75A5">
        <w:t>»</w:t>
      </w:r>
      <w:r>
        <w:t xml:space="preserve"> необход</w:t>
      </w:r>
      <w:r w:rsidR="007C75A5">
        <w:t>имо нажать кнопку «</w:t>
      </w:r>
      <w:r w:rsidR="006E1B86">
        <w:t>Войти в Секцию</w:t>
      </w:r>
      <w:r>
        <w:t>» на секцию «</w:t>
      </w:r>
      <w:r w:rsidR="006F2897" w:rsidRPr="006F2897">
        <w:t>Программа поддержки местных инициатив</w:t>
      </w:r>
      <w:r w:rsidR="00A22585">
        <w:t>»</w:t>
      </w:r>
      <w:r>
        <w:t xml:space="preserve">». После </w:t>
      </w:r>
      <w:r w:rsidR="006E1B86">
        <w:t>всплывет окно выбора муниципального образования</w:t>
      </w:r>
      <w:r w:rsidR="00B219E6">
        <w:t xml:space="preserve">. Необходимо </w:t>
      </w:r>
      <w:r w:rsidR="006E1B86">
        <w:t xml:space="preserve">выбрать муниципальное образование, которое вы представляете. Внимание!! Прикрепится к </w:t>
      </w:r>
      <w:r w:rsidR="006E1B86">
        <w:lastRenderedPageBreak/>
        <w:t xml:space="preserve">муниципальному образованию одновременно может только одна учетная запись </w:t>
      </w:r>
      <w:r w:rsidR="00595937">
        <w:t>(рис. 4)</w:t>
      </w:r>
    </w:p>
    <w:p w14:paraId="21C14B36" w14:textId="37196064" w:rsidR="00595937" w:rsidRDefault="006E1B86" w:rsidP="00595937">
      <w:pPr>
        <w:jc w:val="center"/>
      </w:pPr>
      <w:r w:rsidRPr="006E1B86">
        <w:rPr>
          <w:noProof/>
          <w:lang w:eastAsia="ru-RU"/>
        </w:rPr>
        <w:drawing>
          <wp:inline distT="0" distB="0" distL="0" distR="0" wp14:anchorId="7B6FC595" wp14:editId="3F85D804">
            <wp:extent cx="3948918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7274" cy="30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B86">
        <w:rPr>
          <w:noProof/>
          <w:lang w:eastAsia="ru-RU"/>
        </w:rPr>
        <w:t xml:space="preserve"> </w:t>
      </w:r>
    </w:p>
    <w:p w14:paraId="0F6F0DFE" w14:textId="1E110F7C" w:rsidR="00595937" w:rsidRDefault="006F2897" w:rsidP="00595937">
      <w:pPr>
        <w:jc w:val="center"/>
        <w:rPr>
          <w:b/>
          <w:i/>
          <w:sz w:val="20"/>
        </w:rPr>
      </w:pPr>
      <w:r w:rsidRPr="007455BA">
        <w:rPr>
          <w:b/>
          <w:i/>
          <w:sz w:val="20"/>
        </w:rPr>
        <w:t xml:space="preserve">Рисунок </w:t>
      </w:r>
      <w:proofErr w:type="gramStart"/>
      <w:r w:rsidRPr="007455BA">
        <w:rPr>
          <w:b/>
          <w:i/>
          <w:sz w:val="20"/>
        </w:rPr>
        <w:t>4</w:t>
      </w:r>
      <w:r>
        <w:rPr>
          <w:b/>
          <w:i/>
          <w:sz w:val="20"/>
        </w:rPr>
        <w:t xml:space="preserve">.1 </w:t>
      </w:r>
      <w:r w:rsidRPr="007455BA">
        <w:rPr>
          <w:b/>
          <w:i/>
          <w:sz w:val="20"/>
        </w:rPr>
        <w:t xml:space="preserve"> </w:t>
      </w:r>
      <w:r w:rsidR="00595937" w:rsidRPr="007455BA">
        <w:rPr>
          <w:b/>
          <w:i/>
          <w:sz w:val="20"/>
        </w:rPr>
        <w:t>–</w:t>
      </w:r>
      <w:proofErr w:type="gramEnd"/>
      <w:r w:rsidR="00595937" w:rsidRPr="007455BA">
        <w:rPr>
          <w:b/>
          <w:i/>
          <w:sz w:val="20"/>
        </w:rPr>
        <w:t xml:space="preserve"> Окно </w:t>
      </w:r>
      <w:r w:rsidR="007455BA" w:rsidRPr="007455BA">
        <w:rPr>
          <w:b/>
          <w:i/>
          <w:sz w:val="20"/>
        </w:rPr>
        <w:t>ввода названия</w:t>
      </w:r>
    </w:p>
    <w:p w14:paraId="19018DFF" w14:textId="6BB13B29" w:rsidR="006F2897" w:rsidRDefault="006F2897" w:rsidP="00595937">
      <w:pPr>
        <w:jc w:val="center"/>
        <w:rPr>
          <w:b/>
          <w:i/>
          <w:sz w:val="20"/>
        </w:rPr>
      </w:pPr>
    </w:p>
    <w:p w14:paraId="093797B2" w14:textId="2CEDC44C" w:rsidR="006F2897" w:rsidRDefault="006F2897" w:rsidP="00595937">
      <w:pPr>
        <w:jc w:val="center"/>
        <w:rPr>
          <w:b/>
          <w:i/>
          <w:sz w:val="20"/>
        </w:rPr>
      </w:pPr>
      <w:r w:rsidRPr="006F2897">
        <w:rPr>
          <w:b/>
          <w:i/>
          <w:noProof/>
          <w:sz w:val="20"/>
          <w:lang w:eastAsia="ru-RU"/>
        </w:rPr>
        <w:drawing>
          <wp:inline distT="0" distB="0" distL="0" distR="0" wp14:anchorId="7F1FC370" wp14:editId="19A6BEAD">
            <wp:extent cx="4200525" cy="16209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7208" cy="163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5C18" w14:textId="61AD381C" w:rsidR="006F2897" w:rsidRDefault="006F2897" w:rsidP="00595937">
      <w:pPr>
        <w:jc w:val="center"/>
        <w:rPr>
          <w:b/>
          <w:i/>
          <w:sz w:val="20"/>
        </w:rPr>
      </w:pPr>
      <w:r w:rsidRPr="007455BA">
        <w:rPr>
          <w:b/>
          <w:i/>
          <w:sz w:val="20"/>
        </w:rPr>
        <w:t>Рисунок 4</w:t>
      </w:r>
      <w:r>
        <w:rPr>
          <w:b/>
          <w:i/>
          <w:sz w:val="20"/>
        </w:rPr>
        <w:t xml:space="preserve">.2 </w:t>
      </w:r>
      <w:r w:rsidRPr="007455BA">
        <w:rPr>
          <w:b/>
          <w:i/>
          <w:sz w:val="20"/>
        </w:rPr>
        <w:t xml:space="preserve"> </w:t>
      </w:r>
    </w:p>
    <w:p w14:paraId="557F9100" w14:textId="4D4E862D" w:rsidR="006F2897" w:rsidRDefault="006F2897" w:rsidP="00595937">
      <w:pPr>
        <w:jc w:val="center"/>
        <w:rPr>
          <w:b/>
          <w:i/>
          <w:sz w:val="20"/>
        </w:rPr>
      </w:pPr>
      <w:r w:rsidRPr="006F2897">
        <w:rPr>
          <w:b/>
          <w:i/>
          <w:noProof/>
          <w:sz w:val="20"/>
          <w:lang w:eastAsia="ru-RU"/>
        </w:rPr>
        <w:drawing>
          <wp:inline distT="0" distB="0" distL="0" distR="0" wp14:anchorId="7E3FCDC0" wp14:editId="1AC6DE09">
            <wp:extent cx="3971925" cy="204906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065" cy="20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5DCA" w14:textId="0D15A7C5" w:rsidR="006F2897" w:rsidRPr="007455BA" w:rsidRDefault="006F2897" w:rsidP="00595937">
      <w:pPr>
        <w:jc w:val="center"/>
        <w:rPr>
          <w:b/>
          <w:i/>
          <w:sz w:val="20"/>
        </w:rPr>
      </w:pPr>
      <w:r w:rsidRPr="007455BA">
        <w:rPr>
          <w:b/>
          <w:i/>
          <w:sz w:val="20"/>
        </w:rPr>
        <w:t>Рисунок 4</w:t>
      </w:r>
      <w:r>
        <w:rPr>
          <w:b/>
          <w:i/>
          <w:sz w:val="20"/>
        </w:rPr>
        <w:t>.3</w:t>
      </w:r>
    </w:p>
    <w:p w14:paraId="3CD66F79" w14:textId="05743707" w:rsidR="004729DA" w:rsidRDefault="007A62B9" w:rsidP="00595937">
      <w:r>
        <w:lastRenderedPageBreak/>
        <w:t xml:space="preserve">После </w:t>
      </w:r>
      <w:r w:rsidR="006E1B86">
        <w:t>выбора муниципального образования</w:t>
      </w:r>
      <w:r>
        <w:t xml:space="preserve"> </w:t>
      </w:r>
      <w:r w:rsidR="00595937">
        <w:t>на секцию «</w:t>
      </w:r>
      <w:r w:rsidR="006F2897" w:rsidRPr="006F2897">
        <w:t>Программа поддержки местных инициатив</w:t>
      </w:r>
      <w:r w:rsidR="00A22585">
        <w:t>»</w:t>
      </w:r>
      <w:r w:rsidR="00595937">
        <w:t xml:space="preserve">» Система уведомит вас что </w:t>
      </w:r>
      <w:r w:rsidR="006E1B86">
        <w:t>прикрепление к муниципальному образованию (Далее - МО) подана</w:t>
      </w:r>
      <w:r w:rsidR="00595937">
        <w:t>.</w:t>
      </w:r>
      <w:r w:rsidR="001D692B">
        <w:t xml:space="preserve"> (Рис 4.1)</w:t>
      </w:r>
    </w:p>
    <w:p w14:paraId="746BF4DD" w14:textId="0685E904" w:rsidR="004729DA" w:rsidRDefault="006F2897" w:rsidP="004729DA">
      <w:pPr>
        <w:jc w:val="center"/>
      </w:pPr>
      <w:r w:rsidRPr="006F2897">
        <w:rPr>
          <w:noProof/>
          <w:lang w:eastAsia="ru-RU"/>
        </w:rPr>
        <w:drawing>
          <wp:inline distT="0" distB="0" distL="0" distR="0" wp14:anchorId="5A48EE8E" wp14:editId="2D0DECD8">
            <wp:extent cx="5000625" cy="1039681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2591" cy="105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A9C2" w14:textId="749A7AC6" w:rsidR="001D692B" w:rsidRDefault="001D692B" w:rsidP="004729DA">
      <w:pPr>
        <w:jc w:val="center"/>
      </w:pPr>
      <w:r w:rsidRPr="007455BA">
        <w:rPr>
          <w:b/>
          <w:i/>
          <w:sz w:val="20"/>
        </w:rPr>
        <w:t>Рисунок 4</w:t>
      </w:r>
      <w:r>
        <w:rPr>
          <w:b/>
          <w:i/>
          <w:sz w:val="20"/>
        </w:rPr>
        <w:t>.1 – Рассмотрение прикрепления к МО</w:t>
      </w:r>
    </w:p>
    <w:p w14:paraId="70BE3E7F" w14:textId="754831F7" w:rsidR="004729DA" w:rsidRDefault="006E1B86" w:rsidP="00595937">
      <w:r>
        <w:t>Далее оператор</w:t>
      </w:r>
      <w:r w:rsidR="001D692B">
        <w:t xml:space="preserve"> (</w:t>
      </w:r>
      <w:r w:rsidR="006F2897">
        <w:t>ППМИ</w:t>
      </w:r>
      <w:r w:rsidR="001D692B">
        <w:t>)</w:t>
      </w:r>
      <w:r>
        <w:t xml:space="preserve"> рассмотрит заявку на прикрепление к МО</w:t>
      </w:r>
      <w:r w:rsidR="001D692B">
        <w:t>. После того как оператор одобрит прикрепление. (Рис 4.2)</w:t>
      </w:r>
    </w:p>
    <w:p w14:paraId="6EBE97A1" w14:textId="73D6C530" w:rsidR="004729DA" w:rsidRDefault="008B3D6D" w:rsidP="001D692B">
      <w:pPr>
        <w:jc w:val="center"/>
      </w:pPr>
      <w:r>
        <w:rPr>
          <w:noProof/>
          <w:lang w:eastAsia="ru-RU"/>
        </w:rPr>
        <w:drawing>
          <wp:inline distT="0" distB="0" distL="0" distR="0" wp14:anchorId="57FC708C" wp14:editId="2C31AC9A">
            <wp:extent cx="4457700" cy="1101903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46" cy="11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03D8" w14:textId="5E4DD5E2" w:rsidR="001D692B" w:rsidRDefault="001D692B" w:rsidP="001D692B">
      <w:pPr>
        <w:jc w:val="center"/>
      </w:pPr>
      <w:r w:rsidRPr="007455BA">
        <w:rPr>
          <w:b/>
          <w:i/>
          <w:sz w:val="20"/>
        </w:rPr>
        <w:t>Рисунок 4</w:t>
      </w:r>
      <w:r>
        <w:rPr>
          <w:b/>
          <w:i/>
          <w:sz w:val="20"/>
        </w:rPr>
        <w:t>.2 – Рассмотрение прикрепления к МО</w:t>
      </w:r>
    </w:p>
    <w:p w14:paraId="327885AB" w14:textId="4F9F2FCB" w:rsidR="00595937" w:rsidRPr="006F2897" w:rsidRDefault="007A62B9" w:rsidP="00595937">
      <w:r>
        <w:t xml:space="preserve">Для вас откроются доступ на разделы секции </w:t>
      </w:r>
      <w:r w:rsidR="00595937">
        <w:t>(рис. 5)</w:t>
      </w:r>
    </w:p>
    <w:p w14:paraId="6171FDAC" w14:textId="40E9E003" w:rsidR="004729DA" w:rsidRDefault="008B3D6D" w:rsidP="00595937">
      <w:r w:rsidRPr="008B3D6D">
        <w:rPr>
          <w:noProof/>
          <w:lang w:eastAsia="ru-RU"/>
        </w:rPr>
        <w:drawing>
          <wp:inline distT="0" distB="0" distL="0" distR="0" wp14:anchorId="6743B744" wp14:editId="0D7E6958">
            <wp:extent cx="4495800" cy="27493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0788" cy="275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B408" w14:textId="329986BE" w:rsidR="00595937" w:rsidRDefault="00595937" w:rsidP="00595937">
      <w:pPr>
        <w:jc w:val="center"/>
      </w:pPr>
    </w:p>
    <w:p w14:paraId="0083789E" w14:textId="44B1A39A" w:rsidR="00595937" w:rsidRPr="007A62B9" w:rsidRDefault="00595937" w:rsidP="00595937">
      <w:pPr>
        <w:jc w:val="center"/>
        <w:rPr>
          <w:b/>
          <w:i/>
          <w:sz w:val="20"/>
        </w:rPr>
      </w:pPr>
      <w:r w:rsidRPr="007A62B9">
        <w:rPr>
          <w:b/>
          <w:i/>
          <w:sz w:val="20"/>
        </w:rPr>
        <w:t xml:space="preserve">Рисунок 5 – </w:t>
      </w:r>
      <w:r w:rsidR="007A62B9" w:rsidRPr="007A62B9">
        <w:rPr>
          <w:b/>
          <w:i/>
          <w:sz w:val="20"/>
        </w:rPr>
        <w:t>Разделы секции</w:t>
      </w:r>
    </w:p>
    <w:sectPr w:rsidR="00595937" w:rsidRPr="007A6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4087"/>
    <w:multiLevelType w:val="multilevel"/>
    <w:tmpl w:val="D47C19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D8D0ADE"/>
    <w:multiLevelType w:val="hybridMultilevel"/>
    <w:tmpl w:val="2206A5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1E17DB"/>
    <w:multiLevelType w:val="hybridMultilevel"/>
    <w:tmpl w:val="B51444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5A08B7"/>
    <w:multiLevelType w:val="hybridMultilevel"/>
    <w:tmpl w:val="428A2618"/>
    <w:lvl w:ilvl="0" w:tplc="C8F4D1B4">
      <w:start w:val="1"/>
      <w:numFmt w:val="decimal"/>
      <w:lvlText w:val="%1)"/>
      <w:lvlJc w:val="left"/>
      <w:pPr>
        <w:ind w:left="177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4" w15:restartNumberingAfterBreak="0">
    <w:nsid w:val="20562A51"/>
    <w:multiLevelType w:val="multilevel"/>
    <w:tmpl w:val="34FE5DB4"/>
    <w:lvl w:ilvl="0">
      <w:start w:val="1"/>
      <w:numFmt w:val="bullet"/>
      <w:pStyle w:val="1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571"/>
        </w:tabs>
        <w:ind w:left="1928" w:hanging="35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2517" w:hanging="35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336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8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8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8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8" w:hanging="357"/>
      </w:pPr>
      <w:rPr>
        <w:rFonts w:hint="default"/>
      </w:rPr>
    </w:lvl>
  </w:abstractNum>
  <w:abstractNum w:abstractNumId="5" w15:restartNumberingAfterBreak="0">
    <w:nsid w:val="23220539"/>
    <w:multiLevelType w:val="hybridMultilevel"/>
    <w:tmpl w:val="1A42D2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61D630A"/>
    <w:multiLevelType w:val="hybridMultilevel"/>
    <w:tmpl w:val="86D4F2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72A33A8"/>
    <w:multiLevelType w:val="hybridMultilevel"/>
    <w:tmpl w:val="F976B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F3C40D8"/>
    <w:multiLevelType w:val="hybridMultilevel"/>
    <w:tmpl w:val="728016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2B72AC3"/>
    <w:multiLevelType w:val="hybridMultilevel"/>
    <w:tmpl w:val="4F4201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77B7FFD"/>
    <w:multiLevelType w:val="hybridMultilevel"/>
    <w:tmpl w:val="A26C87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C6637EE"/>
    <w:multiLevelType w:val="hybridMultilevel"/>
    <w:tmpl w:val="B994FD44"/>
    <w:lvl w:ilvl="0" w:tplc="E49E27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FBF2951"/>
    <w:multiLevelType w:val="multilevel"/>
    <w:tmpl w:val="DF323474"/>
    <w:lvl w:ilvl="0">
      <w:start w:val="1"/>
      <w:numFmt w:val="upperRoman"/>
      <w:pStyle w:val="10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501E5FDF"/>
    <w:multiLevelType w:val="hybridMultilevel"/>
    <w:tmpl w:val="9138AE68"/>
    <w:lvl w:ilvl="0" w:tplc="8C60B6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93308A6"/>
    <w:multiLevelType w:val="hybridMultilevel"/>
    <w:tmpl w:val="2D00CBB2"/>
    <w:lvl w:ilvl="0" w:tplc="65D8A8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B14394E"/>
    <w:multiLevelType w:val="hybridMultilevel"/>
    <w:tmpl w:val="58BECB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C815F50"/>
    <w:multiLevelType w:val="hybridMultilevel"/>
    <w:tmpl w:val="C4E8910E"/>
    <w:lvl w:ilvl="0" w:tplc="4C466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D065D97"/>
    <w:multiLevelType w:val="hybridMultilevel"/>
    <w:tmpl w:val="6B1803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E0F6219"/>
    <w:multiLevelType w:val="hybridMultilevel"/>
    <w:tmpl w:val="4A54E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FF82452"/>
    <w:multiLevelType w:val="hybridMultilevel"/>
    <w:tmpl w:val="39E2E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2"/>
  </w:num>
  <w:num w:numId="4">
    <w:abstractNumId w:val="5"/>
  </w:num>
  <w:num w:numId="5">
    <w:abstractNumId w:val="15"/>
  </w:num>
  <w:num w:numId="6">
    <w:abstractNumId w:val="10"/>
  </w:num>
  <w:num w:numId="7">
    <w:abstractNumId w:val="16"/>
  </w:num>
  <w:num w:numId="8">
    <w:abstractNumId w:val="4"/>
  </w:num>
  <w:num w:numId="9">
    <w:abstractNumId w:val="1"/>
  </w:num>
  <w:num w:numId="10">
    <w:abstractNumId w:val="13"/>
  </w:num>
  <w:num w:numId="11">
    <w:abstractNumId w:val="6"/>
  </w:num>
  <w:num w:numId="12">
    <w:abstractNumId w:val="9"/>
  </w:num>
  <w:num w:numId="13">
    <w:abstractNumId w:val="2"/>
  </w:num>
  <w:num w:numId="14">
    <w:abstractNumId w:val="7"/>
  </w:num>
  <w:num w:numId="15">
    <w:abstractNumId w:val="19"/>
  </w:num>
  <w:num w:numId="16">
    <w:abstractNumId w:val="18"/>
  </w:num>
  <w:num w:numId="17">
    <w:abstractNumId w:val="14"/>
  </w:num>
  <w:num w:numId="18">
    <w:abstractNumId w:val="3"/>
  </w:num>
  <w:num w:numId="19">
    <w:abstractNumId w:val="11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74E"/>
    <w:rsid w:val="00007CE8"/>
    <w:rsid w:val="00024835"/>
    <w:rsid w:val="00033EA5"/>
    <w:rsid w:val="00033EAC"/>
    <w:rsid w:val="000642F1"/>
    <w:rsid w:val="00087F09"/>
    <w:rsid w:val="00095873"/>
    <w:rsid w:val="000A2B60"/>
    <w:rsid w:val="000D7B2E"/>
    <w:rsid w:val="000E580D"/>
    <w:rsid w:val="000E6391"/>
    <w:rsid w:val="001006FE"/>
    <w:rsid w:val="00116B33"/>
    <w:rsid w:val="00124825"/>
    <w:rsid w:val="00141A75"/>
    <w:rsid w:val="001444FB"/>
    <w:rsid w:val="00146644"/>
    <w:rsid w:val="0016488B"/>
    <w:rsid w:val="00195D52"/>
    <w:rsid w:val="001A3909"/>
    <w:rsid w:val="001B3E76"/>
    <w:rsid w:val="001C54A9"/>
    <w:rsid w:val="001D692B"/>
    <w:rsid w:val="001E7BD4"/>
    <w:rsid w:val="00206CE9"/>
    <w:rsid w:val="00225D1A"/>
    <w:rsid w:val="00242979"/>
    <w:rsid w:val="00264420"/>
    <w:rsid w:val="00277F16"/>
    <w:rsid w:val="00282FF2"/>
    <w:rsid w:val="002D2BBD"/>
    <w:rsid w:val="0030140A"/>
    <w:rsid w:val="00302277"/>
    <w:rsid w:val="00303675"/>
    <w:rsid w:val="00332109"/>
    <w:rsid w:val="00355FBC"/>
    <w:rsid w:val="003B4EF2"/>
    <w:rsid w:val="003E16F3"/>
    <w:rsid w:val="003E312F"/>
    <w:rsid w:val="0041120C"/>
    <w:rsid w:val="004331C9"/>
    <w:rsid w:val="00444361"/>
    <w:rsid w:val="004465B6"/>
    <w:rsid w:val="0046439B"/>
    <w:rsid w:val="00464E10"/>
    <w:rsid w:val="004667AF"/>
    <w:rsid w:val="004729DA"/>
    <w:rsid w:val="004A0F62"/>
    <w:rsid w:val="004B79A0"/>
    <w:rsid w:val="004E11D5"/>
    <w:rsid w:val="00504FAF"/>
    <w:rsid w:val="00522B29"/>
    <w:rsid w:val="00541F37"/>
    <w:rsid w:val="005739D5"/>
    <w:rsid w:val="00582188"/>
    <w:rsid w:val="00587EED"/>
    <w:rsid w:val="00595937"/>
    <w:rsid w:val="00597E40"/>
    <w:rsid w:val="005A099F"/>
    <w:rsid w:val="005A27EE"/>
    <w:rsid w:val="005A6AC8"/>
    <w:rsid w:val="005A7B54"/>
    <w:rsid w:val="005D04B7"/>
    <w:rsid w:val="005F4A8C"/>
    <w:rsid w:val="00604DA3"/>
    <w:rsid w:val="00635129"/>
    <w:rsid w:val="006567C8"/>
    <w:rsid w:val="00667BCA"/>
    <w:rsid w:val="00674D21"/>
    <w:rsid w:val="00681AC4"/>
    <w:rsid w:val="00691D61"/>
    <w:rsid w:val="006E1B86"/>
    <w:rsid w:val="006F2897"/>
    <w:rsid w:val="00710D46"/>
    <w:rsid w:val="00717785"/>
    <w:rsid w:val="00736BB8"/>
    <w:rsid w:val="00736DBC"/>
    <w:rsid w:val="007455BA"/>
    <w:rsid w:val="00782039"/>
    <w:rsid w:val="007A4BB8"/>
    <w:rsid w:val="007A62B9"/>
    <w:rsid w:val="007A7BDF"/>
    <w:rsid w:val="007B24C5"/>
    <w:rsid w:val="007C50E1"/>
    <w:rsid w:val="007C75A5"/>
    <w:rsid w:val="007E6343"/>
    <w:rsid w:val="007F412F"/>
    <w:rsid w:val="007F79B4"/>
    <w:rsid w:val="008113C9"/>
    <w:rsid w:val="008465D0"/>
    <w:rsid w:val="00853314"/>
    <w:rsid w:val="00857D68"/>
    <w:rsid w:val="008A2F65"/>
    <w:rsid w:val="008B3D6D"/>
    <w:rsid w:val="008D7C8A"/>
    <w:rsid w:val="008F10FB"/>
    <w:rsid w:val="008F232C"/>
    <w:rsid w:val="008F412E"/>
    <w:rsid w:val="00902DDD"/>
    <w:rsid w:val="009315BD"/>
    <w:rsid w:val="00932C88"/>
    <w:rsid w:val="00937953"/>
    <w:rsid w:val="0094582C"/>
    <w:rsid w:val="0094674E"/>
    <w:rsid w:val="009667EE"/>
    <w:rsid w:val="009B1F95"/>
    <w:rsid w:val="009B24AB"/>
    <w:rsid w:val="009B64E6"/>
    <w:rsid w:val="009D4189"/>
    <w:rsid w:val="00A01952"/>
    <w:rsid w:val="00A13017"/>
    <w:rsid w:val="00A20327"/>
    <w:rsid w:val="00A22585"/>
    <w:rsid w:val="00A64AEF"/>
    <w:rsid w:val="00A77D9E"/>
    <w:rsid w:val="00A91EB6"/>
    <w:rsid w:val="00A93F4C"/>
    <w:rsid w:val="00AA4B22"/>
    <w:rsid w:val="00AD6719"/>
    <w:rsid w:val="00B043D9"/>
    <w:rsid w:val="00B152BA"/>
    <w:rsid w:val="00B219E6"/>
    <w:rsid w:val="00B25B6A"/>
    <w:rsid w:val="00B447B2"/>
    <w:rsid w:val="00B737CC"/>
    <w:rsid w:val="00BA5B60"/>
    <w:rsid w:val="00BC1B7E"/>
    <w:rsid w:val="00BC40CC"/>
    <w:rsid w:val="00BC600E"/>
    <w:rsid w:val="00BC7C6C"/>
    <w:rsid w:val="00BD5CA4"/>
    <w:rsid w:val="00C23A39"/>
    <w:rsid w:val="00C2574E"/>
    <w:rsid w:val="00C355EB"/>
    <w:rsid w:val="00CA77E6"/>
    <w:rsid w:val="00CD11D1"/>
    <w:rsid w:val="00CD1F4C"/>
    <w:rsid w:val="00D118C1"/>
    <w:rsid w:val="00D228DE"/>
    <w:rsid w:val="00D25062"/>
    <w:rsid w:val="00D53E58"/>
    <w:rsid w:val="00D61AFA"/>
    <w:rsid w:val="00D71872"/>
    <w:rsid w:val="00D77ECC"/>
    <w:rsid w:val="00DA6556"/>
    <w:rsid w:val="00DE58E3"/>
    <w:rsid w:val="00E203F2"/>
    <w:rsid w:val="00E31A23"/>
    <w:rsid w:val="00E370E2"/>
    <w:rsid w:val="00E4272F"/>
    <w:rsid w:val="00EA3D88"/>
    <w:rsid w:val="00ED5BCB"/>
    <w:rsid w:val="00EF4400"/>
    <w:rsid w:val="00F02549"/>
    <w:rsid w:val="00F15920"/>
    <w:rsid w:val="00F163CA"/>
    <w:rsid w:val="00F231C8"/>
    <w:rsid w:val="00F40D12"/>
    <w:rsid w:val="00F41007"/>
    <w:rsid w:val="00F869BE"/>
    <w:rsid w:val="00F87D0C"/>
    <w:rsid w:val="00FA33A6"/>
    <w:rsid w:val="00FB4C5C"/>
    <w:rsid w:val="00FD3FB4"/>
    <w:rsid w:val="00FD78E8"/>
    <w:rsid w:val="00FE282E"/>
    <w:rsid w:val="00FE3006"/>
    <w:rsid w:val="00FF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790A0"/>
  <w15:chartTrackingRefBased/>
  <w15:docId w15:val="{04CBC573-2C95-4D44-AE7A-B915C944F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B54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A93F4C"/>
    <w:pPr>
      <w:numPr>
        <w:numId w:val="3"/>
      </w:numPr>
      <w:spacing w:before="240" w:after="240"/>
      <w:jc w:val="center"/>
      <w:outlineLvl w:val="0"/>
    </w:pPr>
    <w:rPr>
      <w:b/>
    </w:rPr>
  </w:style>
  <w:style w:type="paragraph" w:styleId="2">
    <w:name w:val="heading 2"/>
    <w:basedOn w:val="a0"/>
    <w:next w:val="a"/>
    <w:link w:val="20"/>
    <w:uiPriority w:val="9"/>
    <w:unhideWhenUsed/>
    <w:qFormat/>
    <w:rsid w:val="00A93F4C"/>
    <w:pPr>
      <w:numPr>
        <w:ilvl w:val="1"/>
        <w:numId w:val="2"/>
      </w:numPr>
      <w:spacing w:before="240"/>
      <w:outlineLvl w:val="1"/>
    </w:pPr>
    <w:rPr>
      <w:b/>
    </w:rPr>
  </w:style>
  <w:style w:type="paragraph" w:styleId="3">
    <w:name w:val="heading 3"/>
    <w:basedOn w:val="a0"/>
    <w:next w:val="a"/>
    <w:link w:val="30"/>
    <w:uiPriority w:val="9"/>
    <w:unhideWhenUsed/>
    <w:qFormat/>
    <w:rsid w:val="00932C88"/>
    <w:pPr>
      <w:numPr>
        <w:ilvl w:val="2"/>
        <w:numId w:val="3"/>
      </w:numPr>
      <w:spacing w:before="240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A93F4C"/>
    <w:rPr>
      <w:rFonts w:ascii="Times New Roman" w:hAnsi="Times New Roman" w:cs="Times New Roman"/>
      <w:b/>
      <w:sz w:val="28"/>
    </w:rPr>
  </w:style>
  <w:style w:type="paragraph" w:styleId="a4">
    <w:name w:val="TOC Heading"/>
    <w:basedOn w:val="10"/>
    <w:next w:val="a"/>
    <w:uiPriority w:val="39"/>
    <w:unhideWhenUsed/>
    <w:qFormat/>
    <w:rsid w:val="00C355EB"/>
    <w:pPr>
      <w:keepNext/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B1F95"/>
    <w:pPr>
      <w:tabs>
        <w:tab w:val="left" w:pos="1100"/>
        <w:tab w:val="right" w:leader="dot" w:pos="9345"/>
      </w:tabs>
      <w:spacing w:after="100"/>
      <w:jc w:val="left"/>
    </w:pPr>
  </w:style>
  <w:style w:type="character" w:styleId="a5">
    <w:name w:val="Hyperlink"/>
    <w:basedOn w:val="a1"/>
    <w:uiPriority w:val="99"/>
    <w:unhideWhenUsed/>
    <w:rsid w:val="00C355EB"/>
    <w:rPr>
      <w:color w:val="0563C1" w:themeColor="hyperlink"/>
      <w:u w:val="single"/>
    </w:rPr>
  </w:style>
  <w:style w:type="paragraph" w:styleId="a6">
    <w:name w:val="No Spacing"/>
    <w:uiPriority w:val="1"/>
    <w:qFormat/>
    <w:rsid w:val="00B25B6A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</w:rPr>
  </w:style>
  <w:style w:type="table" w:styleId="a7">
    <w:name w:val="Table Grid"/>
    <w:basedOn w:val="a2"/>
    <w:uiPriority w:val="39"/>
    <w:rsid w:val="00B25B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List Paragraph"/>
    <w:basedOn w:val="a"/>
    <w:uiPriority w:val="34"/>
    <w:qFormat/>
    <w:rsid w:val="00FF51A9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A93F4C"/>
    <w:rPr>
      <w:rFonts w:ascii="Times New Roman" w:hAnsi="Times New Roman" w:cs="Times New Roman"/>
      <w:b/>
      <w:sz w:val="28"/>
    </w:rPr>
  </w:style>
  <w:style w:type="character" w:customStyle="1" w:styleId="30">
    <w:name w:val="Заголовок 3 Знак"/>
    <w:basedOn w:val="a1"/>
    <w:link w:val="3"/>
    <w:uiPriority w:val="9"/>
    <w:rsid w:val="00932C88"/>
    <w:rPr>
      <w:rFonts w:ascii="Times New Roman" w:hAnsi="Times New Roman" w:cs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9B1F95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9B1F95"/>
    <w:pPr>
      <w:spacing w:after="100"/>
      <w:ind w:left="560"/>
    </w:pPr>
  </w:style>
  <w:style w:type="paragraph" w:customStyle="1" w:styleId="-">
    <w:name w:val="обычный-абзац"/>
    <w:basedOn w:val="a"/>
    <w:link w:val="-0"/>
    <w:qFormat/>
    <w:rsid w:val="00FB4C5C"/>
    <w:pPr>
      <w:spacing w:line="240" w:lineRule="auto"/>
      <w:ind w:firstLine="851"/>
    </w:pPr>
    <w:rPr>
      <w:rFonts w:eastAsia="Times New Roman"/>
      <w:sz w:val="24"/>
      <w:szCs w:val="24"/>
      <w:lang w:eastAsia="ru-RU"/>
    </w:rPr>
  </w:style>
  <w:style w:type="character" w:customStyle="1" w:styleId="-0">
    <w:name w:val="обычный-абзац Знак"/>
    <w:basedOn w:val="a1"/>
    <w:link w:val="-"/>
    <w:qFormat/>
    <w:rsid w:val="00FB4C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писок1"/>
    <w:basedOn w:val="a"/>
    <w:link w:val="13"/>
    <w:qFormat/>
    <w:rsid w:val="00FB4C5C"/>
    <w:pPr>
      <w:numPr>
        <w:numId w:val="8"/>
      </w:numPr>
      <w:spacing w:line="240" w:lineRule="auto"/>
    </w:pPr>
    <w:rPr>
      <w:rFonts w:eastAsia="Calibri"/>
      <w:noProof/>
      <w:sz w:val="24"/>
      <w:szCs w:val="24"/>
      <w:shd w:val="clear" w:color="auto" w:fill="FFFFFF"/>
    </w:rPr>
  </w:style>
  <w:style w:type="character" w:customStyle="1" w:styleId="13">
    <w:name w:val="Список1 Знак"/>
    <w:link w:val="1"/>
    <w:rsid w:val="00FB4C5C"/>
    <w:rPr>
      <w:rFonts w:ascii="Times New Roman" w:eastAsia="Calibri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7530">
          <w:marLeft w:val="0"/>
          <w:marRight w:val="0"/>
          <w:marTop w:val="0"/>
          <w:marBottom w:val="0"/>
          <w:divBdr>
            <w:top w:val="single" w:sz="2" w:space="9" w:color="E5E7EB"/>
            <w:left w:val="single" w:sz="2" w:space="12" w:color="E5E7EB"/>
            <w:bottom w:val="single" w:sz="2" w:space="9" w:color="E5E7EB"/>
            <w:right w:val="single" w:sz="2" w:space="12" w:color="E5E7EB"/>
          </w:divBdr>
        </w:div>
      </w:divsChild>
    </w:div>
    <w:div w:id="1077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3537">
          <w:marLeft w:val="0"/>
          <w:marRight w:val="0"/>
          <w:marTop w:val="0"/>
          <w:marBottom w:val="0"/>
          <w:divBdr>
            <w:top w:val="single" w:sz="2" w:space="9" w:color="E5E7EB"/>
            <w:left w:val="single" w:sz="2" w:space="12" w:color="E5E7EB"/>
            <w:bottom w:val="single" w:sz="2" w:space="9" w:color="E5E7EB"/>
            <w:right w:val="single" w:sz="2" w:space="12" w:color="E5E7EB"/>
          </w:divBdr>
        </w:div>
      </w:divsChild>
    </w:div>
    <w:div w:id="17135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contestkit.yakutia.click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00F13-3DAF-4731-A2A5-3D59D5880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Слепцов Виталий Николаевич</dc:creator>
  <cp:keywords/>
  <dc:description/>
  <cp:lastModifiedBy>Слепцов Виталий Николаевич</cp:lastModifiedBy>
  <cp:revision>108</cp:revision>
  <dcterms:created xsi:type="dcterms:W3CDTF">2025-01-21T04:20:00Z</dcterms:created>
  <dcterms:modified xsi:type="dcterms:W3CDTF">2025-10-01T03:13:00Z</dcterms:modified>
</cp:coreProperties>
</file>